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243840</wp:posOffset>
            </wp:positionH>
            <wp:positionV relativeFrom="page">
              <wp:posOffset>708660</wp:posOffset>
            </wp:positionV>
            <wp:extent cx="617220" cy="61722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571500</wp:posOffset>
                </wp:positionV>
                <wp:extent cx="3841115" cy="88392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115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61953D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hint="eastAsia"/>
                                <w:color w:val="61953D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园艺学院研究生会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45pt;height:69.6pt;width:302.45pt;mso-position-horizontal:center;mso-position-horizontal-relative:margin;mso-position-vertical-relative:page;mso-wrap-style:none;z-index:251663360;mso-width-relative:page;mso-height-relative:page;" filled="f" stroked="f" coordsize="21600,21600" o:gfxdata="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prsAf1AAAAAcBAAAPAAAAAAAAAAEAIAAAACIAAABkcnMvZG93bnJldi54bWxQ&#10;SwECFAAUAAAACACHTuJAtj1+MTQCAABbBAAADgAAAAAAAAABACAAAAAjAQAAZHJzL2Uyb0RvYy54&#10;bWxQSwUGAAAAAAYABgBZAQAAy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color w:val="61953D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hint="eastAsia"/>
                          <w:color w:val="61953D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园艺学院研究生会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spacing w:line="400" w:lineRule="exact"/>
      </w:pPr>
    </w:p>
    <w:p>
      <w:pPr>
        <w:spacing w:line="400" w:lineRule="exact"/>
        <w:jc w:val="center"/>
        <w:rPr>
          <w:b/>
          <w:bCs/>
          <w:sz w:val="36"/>
          <w:szCs w:val="40"/>
        </w:rPr>
      </w:pPr>
      <w:r>
        <w:rPr>
          <w:rFonts w:hint="eastAsia"/>
          <w:b/>
          <w:bCs/>
          <w:sz w:val="36"/>
          <w:szCs w:val="40"/>
        </w:rPr>
        <w:t>园艺学院研究生会机构主要职责及成员编制一览表</w:t>
      </w:r>
    </w:p>
    <w:p>
      <w:pPr>
        <w:spacing w:line="400" w:lineRule="exact"/>
        <w:jc w:val="center"/>
        <w:rPr>
          <w:b/>
          <w:bCs/>
          <w:sz w:val="36"/>
          <w:szCs w:val="40"/>
        </w:rPr>
      </w:pPr>
    </w:p>
    <w:tbl>
      <w:tblPr>
        <w:tblStyle w:val="5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7229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988" w:type="dxa"/>
            <w:vAlign w:val="center"/>
          </w:tcPr>
          <w:p>
            <w:pPr>
              <w:spacing w:line="400" w:lineRule="exact"/>
              <w:jc w:val="center"/>
              <w:rPr>
                <w:rFonts w:ascii="楷体" w:hAnsi="楷体" w:eastAsia="楷体"/>
                <w:b/>
                <w:bCs/>
                <w:sz w:val="24"/>
                <w:szCs w:val="24"/>
              </w:rPr>
            </w:pPr>
            <w:bookmarkStart w:id="0" w:name="_Hlk70356692"/>
            <w:r>
              <w:rPr>
                <w:rFonts w:hint="eastAsia" w:ascii="楷体" w:hAnsi="楷体" w:eastAsia="楷体"/>
                <w:b/>
                <w:bCs/>
                <w:sz w:val="24"/>
                <w:szCs w:val="24"/>
              </w:rPr>
              <w:t>部门</w:t>
            </w:r>
          </w:p>
        </w:tc>
        <w:tc>
          <w:tcPr>
            <w:tcW w:w="7229" w:type="dxa"/>
            <w:vAlign w:val="center"/>
          </w:tcPr>
          <w:p>
            <w:pPr>
              <w:spacing w:line="400" w:lineRule="exact"/>
              <w:jc w:val="center"/>
              <w:rPr>
                <w:rFonts w:ascii="楷体" w:hAnsi="楷体" w:eastAsia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/>
                <w:b/>
                <w:bCs/>
                <w:sz w:val="24"/>
                <w:szCs w:val="24"/>
              </w:rPr>
              <w:t>职能</w:t>
            </w:r>
          </w:p>
        </w:tc>
        <w:tc>
          <w:tcPr>
            <w:tcW w:w="1559" w:type="dxa"/>
            <w:vAlign w:val="center"/>
          </w:tcPr>
          <w:p>
            <w:pPr>
              <w:spacing w:line="400" w:lineRule="exact"/>
              <w:jc w:val="center"/>
              <w:rPr>
                <w:rFonts w:ascii="楷体" w:hAnsi="楷体" w:eastAsia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/>
                <w:b/>
                <w:bCs/>
                <w:sz w:val="24"/>
                <w:szCs w:val="24"/>
              </w:rPr>
              <w:t>职位及人数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0" w:hRule="atLeast"/>
        </w:trPr>
        <w:tc>
          <w:tcPr>
            <w:tcW w:w="988" w:type="dxa"/>
            <w:vAlign w:val="center"/>
          </w:tcPr>
          <w:p>
            <w:pPr>
              <w:spacing w:line="400" w:lineRule="exact"/>
              <w:jc w:val="center"/>
              <w:rPr>
                <w:rFonts w:ascii="楷体" w:hAnsi="楷体" w:eastAsia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/>
                <w:b/>
                <w:bCs/>
                <w:sz w:val="24"/>
                <w:szCs w:val="24"/>
              </w:rPr>
              <w:t>主席团</w:t>
            </w:r>
          </w:p>
        </w:tc>
        <w:tc>
          <w:tcPr>
            <w:tcW w:w="7229" w:type="dxa"/>
            <w:vAlign w:val="center"/>
          </w:tcPr>
          <w:p>
            <w:pPr>
              <w:spacing w:line="400" w:lineRule="exact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1、配合校研会做好学院在思想引领、学风建设、社会实践服务、科技创新等方面的工作，及时针对相应活动作出协调；</w:t>
            </w:r>
          </w:p>
          <w:p>
            <w:pPr>
              <w:spacing w:line="400" w:lineRule="exact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2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、与主席团成员一起负责学院各类研究生活动的组织与决策；</w:t>
            </w:r>
          </w:p>
          <w:p>
            <w:pPr>
              <w:spacing w:line="400" w:lineRule="exact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3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、全面负责统筹研究生会工作，及时总结研究生会工作；</w:t>
            </w:r>
          </w:p>
          <w:p>
            <w:pPr>
              <w:spacing w:line="400" w:lineRule="exact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4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、定期召开会议，对研究生会全体工作人员进行指导、协调各部门间的工作；</w:t>
            </w:r>
          </w:p>
          <w:p>
            <w:pPr>
              <w:spacing w:line="400" w:lineRule="exact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5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、联络老师及各学院，作为信息枢纽；</w:t>
            </w:r>
          </w:p>
          <w:p>
            <w:pPr>
              <w:spacing w:line="400" w:lineRule="exact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6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、参与各项大型活动的主要策划；</w:t>
            </w:r>
          </w:p>
          <w:p>
            <w:pPr>
              <w:spacing w:line="400" w:lineRule="exact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7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、监督检查各部门的工作开展情况，认真做好分管工作；</w:t>
            </w:r>
          </w:p>
          <w:p>
            <w:pPr>
              <w:spacing w:line="400" w:lineRule="exact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8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、统筹协调各项日常行政工作，各类资料的整理与备案；</w:t>
            </w:r>
          </w:p>
          <w:p>
            <w:pPr>
              <w:spacing w:line="400" w:lineRule="exact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9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、监督筹备各项会议、准备会议议案、会议议程、会议记录；</w:t>
            </w:r>
          </w:p>
          <w:p>
            <w:pPr>
              <w:spacing w:line="400" w:lineRule="exact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10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、负责整理各组织经费，评估财政收支；</w:t>
            </w:r>
          </w:p>
          <w:p>
            <w:pPr>
              <w:spacing w:line="400" w:lineRule="exact"/>
              <w:jc w:val="left"/>
              <w:rPr>
                <w:rFonts w:ascii="楷体" w:hAnsi="楷体" w:eastAsia="楷体"/>
                <w:b/>
                <w:bCs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11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、负责参与、引导和联系院级研究生工作。</w:t>
            </w:r>
          </w:p>
        </w:tc>
        <w:tc>
          <w:tcPr>
            <w:tcW w:w="1559" w:type="dxa"/>
            <w:vAlign w:val="center"/>
          </w:tcPr>
          <w:p>
            <w:pPr>
              <w:spacing w:line="400" w:lineRule="exact"/>
              <w:jc w:val="center"/>
              <w:rPr>
                <w:rFonts w:ascii="楷体" w:hAnsi="楷体" w:eastAsia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/>
                <w:b/>
                <w:bCs/>
                <w:sz w:val="24"/>
                <w:szCs w:val="24"/>
              </w:rPr>
              <w:t>主席团成员</w:t>
            </w:r>
          </w:p>
          <w:p>
            <w:pPr>
              <w:spacing w:line="400" w:lineRule="exact"/>
              <w:jc w:val="center"/>
              <w:rPr>
                <w:rFonts w:ascii="楷体" w:hAnsi="楷体" w:eastAsia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/>
                <w:b/>
                <w:bCs/>
                <w:sz w:val="24"/>
                <w:szCs w:val="24"/>
              </w:rPr>
              <w:t>2-</w:t>
            </w:r>
            <w:r>
              <w:rPr>
                <w:rFonts w:ascii="楷体" w:hAnsi="楷体" w:eastAsia="楷体"/>
                <w:b/>
                <w:bCs/>
                <w:sz w:val="24"/>
                <w:szCs w:val="24"/>
              </w:rPr>
              <w:t>3</w:t>
            </w:r>
            <w:r>
              <w:rPr>
                <w:rFonts w:hint="eastAsia" w:ascii="楷体" w:hAnsi="楷体" w:eastAsia="楷体"/>
                <w:b/>
                <w:bCs/>
                <w:sz w:val="24"/>
                <w:szCs w:val="24"/>
              </w:rPr>
              <w:t>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7" w:hRule="atLeast"/>
        </w:trPr>
        <w:tc>
          <w:tcPr>
            <w:tcW w:w="988" w:type="dxa"/>
            <w:vAlign w:val="center"/>
          </w:tcPr>
          <w:p>
            <w:pPr>
              <w:spacing w:line="400" w:lineRule="exact"/>
              <w:jc w:val="center"/>
              <w:rPr>
                <w:rFonts w:ascii="楷体" w:hAnsi="楷体" w:eastAsia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/>
                <w:b/>
                <w:bCs/>
                <w:sz w:val="24"/>
                <w:szCs w:val="24"/>
              </w:rPr>
              <w:t>秘书部</w:t>
            </w:r>
          </w:p>
        </w:tc>
        <w:tc>
          <w:tcPr>
            <w:tcW w:w="7229" w:type="dxa"/>
            <w:vAlign w:val="center"/>
          </w:tcPr>
          <w:p>
            <w:pPr>
              <w:pStyle w:val="9"/>
              <w:numPr>
                <w:ilvl w:val="0"/>
                <w:numId w:val="1"/>
              </w:numPr>
              <w:spacing w:line="400" w:lineRule="exact"/>
              <w:ind w:firstLineChars="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负责研究生信息采集统计；</w:t>
            </w:r>
          </w:p>
          <w:p>
            <w:pPr>
              <w:pStyle w:val="9"/>
              <w:numPr>
                <w:ilvl w:val="0"/>
                <w:numId w:val="1"/>
              </w:numPr>
              <w:spacing w:line="400" w:lineRule="exact"/>
              <w:ind w:firstLineChars="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负责研会章程等材料的整理收录；</w:t>
            </w:r>
          </w:p>
          <w:p>
            <w:pPr>
              <w:pStyle w:val="9"/>
              <w:numPr>
                <w:ilvl w:val="0"/>
                <w:numId w:val="1"/>
              </w:numPr>
              <w:spacing w:line="400" w:lineRule="exact"/>
              <w:ind w:firstLineChars="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负责活动邀请工作；</w:t>
            </w:r>
          </w:p>
          <w:p>
            <w:pPr>
              <w:pStyle w:val="9"/>
              <w:numPr>
                <w:ilvl w:val="0"/>
                <w:numId w:val="1"/>
              </w:numPr>
              <w:spacing w:line="400" w:lineRule="exact"/>
              <w:ind w:firstLineChars="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负责物资采购、保管及清算工作；</w:t>
            </w:r>
          </w:p>
          <w:p>
            <w:pPr>
              <w:pStyle w:val="9"/>
              <w:numPr>
                <w:ilvl w:val="0"/>
                <w:numId w:val="1"/>
              </w:numPr>
              <w:spacing w:line="400" w:lineRule="exact"/>
              <w:ind w:firstLineChars="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负责发票收集与报账工作；</w:t>
            </w:r>
          </w:p>
          <w:p>
            <w:pPr>
              <w:pStyle w:val="9"/>
              <w:numPr>
                <w:ilvl w:val="0"/>
                <w:numId w:val="1"/>
              </w:numPr>
              <w:spacing w:line="400" w:lineRule="exact"/>
              <w:ind w:firstLineChars="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负责与宿舍有关的相关工作。</w:t>
            </w:r>
          </w:p>
        </w:tc>
        <w:tc>
          <w:tcPr>
            <w:tcW w:w="1559" w:type="dxa"/>
            <w:vAlign w:val="center"/>
          </w:tcPr>
          <w:p>
            <w:pPr>
              <w:spacing w:line="400" w:lineRule="exact"/>
              <w:jc w:val="center"/>
              <w:rPr>
                <w:rFonts w:ascii="楷体" w:hAnsi="楷体" w:eastAsia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/>
                <w:b/>
                <w:bCs/>
                <w:sz w:val="24"/>
                <w:szCs w:val="24"/>
              </w:rPr>
              <w:t>部门负责人</w:t>
            </w:r>
          </w:p>
          <w:p>
            <w:pPr>
              <w:spacing w:line="400" w:lineRule="exact"/>
              <w:jc w:val="center"/>
              <w:rPr>
                <w:rFonts w:ascii="楷体" w:hAnsi="楷体" w:eastAsia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/>
                <w:b/>
                <w:bCs/>
                <w:sz w:val="24"/>
                <w:szCs w:val="24"/>
              </w:rPr>
              <w:t>1人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1" w:hRule="atLeast"/>
        </w:trPr>
        <w:tc>
          <w:tcPr>
            <w:tcW w:w="988" w:type="dxa"/>
            <w:vAlign w:val="center"/>
          </w:tcPr>
          <w:p>
            <w:pPr>
              <w:spacing w:line="400" w:lineRule="exact"/>
              <w:jc w:val="center"/>
              <w:rPr>
                <w:rFonts w:ascii="楷体" w:hAnsi="楷体" w:eastAsia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/>
                <w:b/>
                <w:bCs/>
                <w:sz w:val="24"/>
                <w:szCs w:val="24"/>
              </w:rPr>
              <w:t>宣传部</w:t>
            </w:r>
          </w:p>
        </w:tc>
        <w:tc>
          <w:tcPr>
            <w:tcW w:w="7229" w:type="dxa"/>
            <w:vAlign w:val="center"/>
          </w:tcPr>
          <w:p>
            <w:pPr>
              <w:pStyle w:val="9"/>
              <w:numPr>
                <w:ilvl w:val="0"/>
                <w:numId w:val="2"/>
              </w:numPr>
              <w:spacing w:line="400" w:lineRule="exact"/>
              <w:ind w:firstLineChars="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负责活动拍照以及新闻稿撰写；</w:t>
            </w:r>
          </w:p>
          <w:p>
            <w:pPr>
              <w:pStyle w:val="9"/>
              <w:numPr>
                <w:ilvl w:val="0"/>
                <w:numId w:val="2"/>
              </w:numPr>
              <w:spacing w:line="400" w:lineRule="exact"/>
              <w:ind w:firstLineChars="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负责活动海报、横幅宣传板等宣传材料的制作；</w:t>
            </w:r>
          </w:p>
          <w:p>
            <w:pPr>
              <w:pStyle w:val="9"/>
              <w:numPr>
                <w:ilvl w:val="0"/>
                <w:numId w:val="2"/>
              </w:numPr>
              <w:spacing w:line="400" w:lineRule="exact"/>
              <w:ind w:firstLineChars="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负责公众号的运营；</w:t>
            </w:r>
          </w:p>
          <w:p>
            <w:pPr>
              <w:pStyle w:val="9"/>
              <w:numPr>
                <w:ilvl w:val="0"/>
                <w:numId w:val="2"/>
              </w:numPr>
              <w:spacing w:line="400" w:lineRule="exact"/>
              <w:ind w:firstLineChars="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负责线上研究生反馈问题收集，</w:t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t>保障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学院学生维权渠道；</w:t>
            </w:r>
          </w:p>
          <w:p>
            <w:pPr>
              <w:pStyle w:val="9"/>
              <w:numPr>
                <w:ilvl w:val="0"/>
                <w:numId w:val="2"/>
              </w:numPr>
              <w:spacing w:line="400" w:lineRule="exact"/>
              <w:ind w:firstLineChars="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负责与研究生生活相关的推送。</w:t>
            </w:r>
          </w:p>
        </w:tc>
        <w:tc>
          <w:tcPr>
            <w:tcW w:w="1559" w:type="dxa"/>
            <w:vAlign w:val="center"/>
          </w:tcPr>
          <w:p>
            <w:pPr>
              <w:spacing w:line="400" w:lineRule="exact"/>
              <w:jc w:val="center"/>
              <w:rPr>
                <w:rFonts w:ascii="楷体" w:hAnsi="楷体" w:eastAsia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/>
                <w:b/>
                <w:bCs/>
                <w:sz w:val="24"/>
                <w:szCs w:val="24"/>
              </w:rPr>
              <w:t>部门负责人</w:t>
            </w:r>
          </w:p>
          <w:p>
            <w:pPr>
              <w:spacing w:line="400" w:lineRule="exact"/>
              <w:jc w:val="center"/>
              <w:rPr>
                <w:rFonts w:ascii="楷体" w:hAnsi="楷体" w:eastAsia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/>
                <w:b/>
                <w:bCs/>
                <w:sz w:val="24"/>
                <w:szCs w:val="24"/>
              </w:rPr>
              <w:t>1</w:t>
            </w:r>
            <w:r>
              <w:rPr>
                <w:rFonts w:hint="eastAsia" w:ascii="楷体" w:hAnsi="楷体" w:eastAsia="楷体"/>
                <w:b/>
                <w:bCs/>
                <w:sz w:val="24"/>
                <w:szCs w:val="24"/>
                <w:lang w:val="en-US" w:eastAsia="zh-CN"/>
              </w:rPr>
              <w:t>-2</w:t>
            </w:r>
            <w:bookmarkStart w:id="1" w:name="_GoBack"/>
            <w:bookmarkEnd w:id="1"/>
            <w:r>
              <w:rPr>
                <w:rFonts w:hint="eastAsia" w:ascii="楷体" w:hAnsi="楷体" w:eastAsia="楷体"/>
                <w:b/>
                <w:bCs/>
                <w:sz w:val="24"/>
                <w:szCs w:val="24"/>
              </w:rPr>
              <w:t>人</w:t>
            </w:r>
          </w:p>
        </w:tc>
      </w:tr>
      <w:bookmarkEnd w:id="0"/>
    </w:tbl>
    <w:p>
      <w:pPr>
        <w:spacing w:line="400" w:lineRule="exact"/>
        <w:jc w:val="center"/>
        <w:rPr>
          <w:b/>
          <w:bCs/>
          <w:sz w:val="24"/>
          <w:szCs w:val="24"/>
        </w:rPr>
      </w:pPr>
    </w:p>
    <w:p>
      <w:pPr>
        <w:spacing w:line="400" w:lineRule="exact"/>
        <w:jc w:val="center"/>
        <w:rPr>
          <w:b/>
          <w:bCs/>
          <w:sz w:val="24"/>
          <w:szCs w:val="24"/>
        </w:rPr>
      </w:pPr>
    </w:p>
    <w:p>
      <w:pPr>
        <w:spacing w:line="400" w:lineRule="exact"/>
        <w:jc w:val="center"/>
        <w:rPr>
          <w:b/>
          <w:bCs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715645</wp:posOffset>
                </wp:positionV>
                <wp:extent cx="3841115" cy="88392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115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61953D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hint="eastAsia"/>
                                <w:color w:val="61953D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园艺学院研究生会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56.35pt;height:69.6pt;width:302.45pt;mso-position-horizontal:center;mso-position-horizontal-relative:margin;mso-position-vertical-relative:page;mso-wrap-style:none;z-index:251666432;mso-width-relative:page;mso-height-relative:page;" filled="f" stroked="f" coordsize="21600,21600" o:gfxdata="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htV059UAAAAIAQAADwAAAAAAAAABACAAAAAiAAAAZHJzL2Rvd25yZXYueG1s&#10;UEsBAhQAFAAAAAgAh07iQBt2vi80AgAAWwQAAA4AAAAAAAAAAQAgAAAAJAEAAGRycy9lMm9Eb2Mu&#10;eG1sUEsFBgAAAAAGAAYAWQEAAM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color w:val="61953D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hint="eastAsia"/>
                          <w:color w:val="61953D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园艺学院研究生会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847725</wp:posOffset>
            </wp:positionV>
            <wp:extent cx="617220" cy="61722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5"/>
        <w:tblW w:w="9781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7234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988" w:type="dxa"/>
          </w:tcPr>
          <w:p>
            <w:pPr>
              <w:spacing w:line="400" w:lineRule="exact"/>
              <w:jc w:val="center"/>
              <w:rPr>
                <w:rFonts w:ascii="楷体" w:hAnsi="楷体" w:eastAsia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/>
                <w:b/>
                <w:bCs/>
                <w:sz w:val="24"/>
                <w:szCs w:val="24"/>
              </w:rPr>
              <w:t>部门</w:t>
            </w:r>
          </w:p>
        </w:tc>
        <w:tc>
          <w:tcPr>
            <w:tcW w:w="7234" w:type="dxa"/>
          </w:tcPr>
          <w:p>
            <w:pPr>
              <w:spacing w:line="400" w:lineRule="exact"/>
              <w:jc w:val="center"/>
              <w:rPr>
                <w:rFonts w:ascii="楷体" w:hAnsi="楷体" w:eastAsia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/>
                <w:b/>
                <w:bCs/>
                <w:sz w:val="24"/>
                <w:szCs w:val="24"/>
              </w:rPr>
              <w:t>职能</w:t>
            </w:r>
          </w:p>
        </w:tc>
        <w:tc>
          <w:tcPr>
            <w:tcW w:w="1559" w:type="dxa"/>
          </w:tcPr>
          <w:p>
            <w:pPr>
              <w:spacing w:line="400" w:lineRule="exact"/>
              <w:jc w:val="center"/>
              <w:rPr>
                <w:rFonts w:ascii="楷体" w:hAnsi="楷体" w:eastAsia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/>
                <w:b/>
                <w:bCs/>
                <w:sz w:val="24"/>
                <w:szCs w:val="24"/>
              </w:rPr>
              <w:t>职位及人数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5" w:hRule="atLeast"/>
        </w:trPr>
        <w:tc>
          <w:tcPr>
            <w:tcW w:w="988" w:type="dxa"/>
            <w:vAlign w:val="center"/>
          </w:tcPr>
          <w:p>
            <w:pPr>
              <w:spacing w:line="400" w:lineRule="exact"/>
              <w:jc w:val="center"/>
              <w:rPr>
                <w:rFonts w:ascii="楷体" w:hAnsi="楷体" w:eastAsia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/>
                <w:b/>
                <w:bCs/>
                <w:sz w:val="24"/>
                <w:szCs w:val="24"/>
              </w:rPr>
              <w:t>学习部</w:t>
            </w:r>
          </w:p>
        </w:tc>
        <w:tc>
          <w:tcPr>
            <w:tcW w:w="7234" w:type="dxa"/>
          </w:tcPr>
          <w:p>
            <w:pPr>
              <w:pStyle w:val="9"/>
              <w:numPr>
                <w:ilvl w:val="0"/>
                <w:numId w:val="3"/>
              </w:numPr>
              <w:spacing w:line="400" w:lineRule="exact"/>
              <w:ind w:firstLineChars="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负责学院讲座签到登记及盖章，并负责签到证明保管及公开；</w:t>
            </w:r>
          </w:p>
          <w:p>
            <w:pPr>
              <w:pStyle w:val="9"/>
              <w:numPr>
                <w:ilvl w:val="0"/>
                <w:numId w:val="3"/>
              </w:numPr>
              <w:spacing w:line="400" w:lineRule="exact"/>
              <w:ind w:firstLineChars="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负责奖学金评比细则修订会议的召开及修订相关细则；</w:t>
            </w:r>
          </w:p>
          <w:p>
            <w:pPr>
              <w:pStyle w:val="9"/>
              <w:numPr>
                <w:ilvl w:val="0"/>
                <w:numId w:val="3"/>
              </w:numPr>
              <w:spacing w:line="400" w:lineRule="exact"/>
              <w:ind w:firstLineChars="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负责对接校学习部相关事项；</w:t>
            </w:r>
          </w:p>
          <w:p>
            <w:pPr>
              <w:pStyle w:val="9"/>
              <w:numPr>
                <w:ilvl w:val="0"/>
                <w:numId w:val="3"/>
              </w:numPr>
              <w:spacing w:line="400" w:lineRule="exact"/>
              <w:ind w:firstLineChars="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负责筹办学院学术类活动，如：“见贤思齐”优秀研究生经验分享会；</w:t>
            </w:r>
          </w:p>
          <w:p>
            <w:pPr>
              <w:pStyle w:val="9"/>
              <w:numPr>
                <w:ilvl w:val="0"/>
                <w:numId w:val="3"/>
              </w:numPr>
              <w:spacing w:line="400" w:lineRule="exact"/>
              <w:ind w:firstLineChars="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负责校研会各类提案征集，如：“校长有约”提案征集。</w:t>
            </w:r>
          </w:p>
        </w:tc>
        <w:tc>
          <w:tcPr>
            <w:tcW w:w="1559" w:type="dxa"/>
            <w:vAlign w:val="center"/>
          </w:tcPr>
          <w:p>
            <w:pPr>
              <w:spacing w:line="400" w:lineRule="exact"/>
              <w:jc w:val="center"/>
              <w:rPr>
                <w:rFonts w:ascii="楷体" w:hAnsi="楷体" w:eastAsia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/>
                <w:b/>
                <w:bCs/>
                <w:sz w:val="24"/>
                <w:szCs w:val="24"/>
              </w:rPr>
              <w:t>部门负责人</w:t>
            </w:r>
          </w:p>
          <w:p>
            <w:pPr>
              <w:spacing w:line="400" w:lineRule="exact"/>
              <w:jc w:val="center"/>
              <w:rPr>
                <w:rFonts w:ascii="楷体" w:hAnsi="楷体" w:eastAsia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/>
                <w:b/>
                <w:bCs/>
                <w:sz w:val="24"/>
                <w:szCs w:val="24"/>
              </w:rPr>
              <w:t>1人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1" w:hRule="atLeast"/>
        </w:trPr>
        <w:tc>
          <w:tcPr>
            <w:tcW w:w="988" w:type="dxa"/>
            <w:vAlign w:val="center"/>
          </w:tcPr>
          <w:p>
            <w:pPr>
              <w:spacing w:line="400" w:lineRule="exact"/>
              <w:jc w:val="center"/>
              <w:rPr>
                <w:rFonts w:ascii="楷体" w:hAnsi="楷体" w:eastAsia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/>
                <w:b/>
                <w:bCs/>
                <w:sz w:val="24"/>
                <w:szCs w:val="24"/>
              </w:rPr>
              <w:t>文</w:t>
            </w:r>
            <w:r>
              <w:rPr>
                <w:rFonts w:hint="eastAsia" w:ascii="楷体" w:hAnsi="楷体" w:eastAsia="楷体"/>
                <w:b/>
                <w:bCs/>
                <w:color w:val="385723" w:themeColor="accent6" w:themeShade="80"/>
                <w:sz w:val="24"/>
                <w:szCs w:val="24"/>
                <w:lang w:eastAsia="zh-CN"/>
              </w:rPr>
              <w:t>艺</w:t>
            </w:r>
            <w:r>
              <w:rPr>
                <w:rFonts w:hint="eastAsia" w:ascii="楷体" w:hAnsi="楷体" w:eastAsia="楷体"/>
                <w:b/>
                <w:bCs/>
                <w:sz w:val="24"/>
                <w:szCs w:val="24"/>
              </w:rPr>
              <w:t>部</w:t>
            </w:r>
          </w:p>
        </w:tc>
        <w:tc>
          <w:tcPr>
            <w:tcW w:w="7234" w:type="dxa"/>
          </w:tcPr>
          <w:p>
            <w:pPr>
              <w:pStyle w:val="9"/>
              <w:numPr>
                <w:ilvl w:val="0"/>
                <w:numId w:val="4"/>
              </w:numPr>
              <w:spacing w:line="400" w:lineRule="exact"/>
              <w:ind w:firstLineChars="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主办迎新晚会及毕业晚会，提供培训练习等；</w:t>
            </w:r>
          </w:p>
          <w:p>
            <w:pPr>
              <w:pStyle w:val="9"/>
              <w:numPr>
                <w:ilvl w:val="0"/>
                <w:numId w:val="4"/>
              </w:numPr>
              <w:spacing w:line="400" w:lineRule="exact"/>
              <w:ind w:firstLineChars="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负责各类活动的主持工作，包括讲座、晚会等；</w:t>
            </w:r>
          </w:p>
          <w:p>
            <w:pPr>
              <w:pStyle w:val="9"/>
              <w:numPr>
                <w:ilvl w:val="0"/>
                <w:numId w:val="4"/>
              </w:numPr>
              <w:spacing w:line="400" w:lineRule="exact"/>
              <w:ind w:firstLineChars="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负责各类文娱活动的策划与筹办，如：研会团建活动、歌唱比赛等；</w:t>
            </w:r>
          </w:p>
          <w:p>
            <w:pPr>
              <w:pStyle w:val="9"/>
              <w:numPr>
                <w:ilvl w:val="0"/>
                <w:numId w:val="4"/>
              </w:numPr>
              <w:spacing w:line="400" w:lineRule="exact"/>
              <w:ind w:firstLineChars="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负责对接校研会相关文娱活动的比赛或活动在学院内部的选拔；</w:t>
            </w:r>
          </w:p>
          <w:p>
            <w:pPr>
              <w:pStyle w:val="9"/>
              <w:numPr>
                <w:ilvl w:val="0"/>
                <w:numId w:val="4"/>
              </w:numPr>
              <w:spacing w:line="400" w:lineRule="exact"/>
              <w:ind w:firstLineChars="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以积极拓宽院际交流工作为主题，为繁荣学院文化作贡献。</w:t>
            </w:r>
          </w:p>
        </w:tc>
        <w:tc>
          <w:tcPr>
            <w:tcW w:w="1559" w:type="dxa"/>
            <w:vAlign w:val="center"/>
          </w:tcPr>
          <w:p>
            <w:pPr>
              <w:spacing w:line="400" w:lineRule="exact"/>
              <w:jc w:val="center"/>
              <w:rPr>
                <w:rFonts w:ascii="楷体" w:hAnsi="楷体" w:eastAsia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/>
                <w:b/>
                <w:bCs/>
                <w:sz w:val="24"/>
                <w:szCs w:val="24"/>
              </w:rPr>
              <w:t>部门负责人</w:t>
            </w:r>
          </w:p>
          <w:p>
            <w:pPr>
              <w:spacing w:line="400" w:lineRule="exact"/>
              <w:jc w:val="center"/>
              <w:rPr>
                <w:rFonts w:ascii="楷体" w:hAnsi="楷体" w:eastAsia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/>
                <w:b/>
                <w:bCs/>
                <w:sz w:val="24"/>
                <w:szCs w:val="24"/>
              </w:rPr>
              <w:t>1人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1" w:hRule="atLeast"/>
        </w:trPr>
        <w:tc>
          <w:tcPr>
            <w:tcW w:w="988" w:type="dxa"/>
            <w:vAlign w:val="center"/>
          </w:tcPr>
          <w:p>
            <w:pPr>
              <w:spacing w:line="400" w:lineRule="exact"/>
              <w:jc w:val="center"/>
              <w:rPr>
                <w:rFonts w:ascii="楷体" w:hAnsi="楷体" w:eastAsia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/>
                <w:b/>
                <w:bCs/>
                <w:sz w:val="24"/>
                <w:szCs w:val="24"/>
              </w:rPr>
              <w:t>体育部</w:t>
            </w:r>
          </w:p>
        </w:tc>
        <w:tc>
          <w:tcPr>
            <w:tcW w:w="7234" w:type="dxa"/>
          </w:tcPr>
          <w:p>
            <w:pPr>
              <w:pStyle w:val="9"/>
              <w:numPr>
                <w:ilvl w:val="0"/>
                <w:numId w:val="5"/>
              </w:numPr>
              <w:spacing w:line="400" w:lineRule="exact"/>
              <w:ind w:firstLineChars="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负责学院各项体育赛事的策划和组织工作，如：羽毛球比赛；</w:t>
            </w:r>
          </w:p>
          <w:p>
            <w:pPr>
              <w:pStyle w:val="9"/>
              <w:numPr>
                <w:ilvl w:val="0"/>
                <w:numId w:val="5"/>
              </w:numPr>
              <w:spacing w:line="400" w:lineRule="exact"/>
              <w:ind w:firstLineChars="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按照学校各项体育活动的安排，选拔体育人才组建院以及校体育运动队，参加相应活动；</w:t>
            </w:r>
          </w:p>
          <w:p>
            <w:pPr>
              <w:pStyle w:val="9"/>
              <w:numPr>
                <w:ilvl w:val="0"/>
                <w:numId w:val="5"/>
              </w:numPr>
              <w:spacing w:line="400" w:lineRule="exact"/>
              <w:ind w:firstLineChars="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协助校研会举办各类体育赛事，如：校级研究生篮球比赛；</w:t>
            </w:r>
          </w:p>
          <w:p>
            <w:pPr>
              <w:pStyle w:val="9"/>
              <w:numPr>
                <w:ilvl w:val="0"/>
                <w:numId w:val="5"/>
              </w:numPr>
              <w:spacing w:line="400" w:lineRule="exact"/>
              <w:ind w:firstLineChars="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收集和反映并帮助解决同学们在进行体育活动中存在的问题，并及时与学院、老师和同学联系；</w:t>
            </w:r>
          </w:p>
          <w:p>
            <w:pPr>
              <w:pStyle w:val="9"/>
              <w:numPr>
                <w:ilvl w:val="0"/>
                <w:numId w:val="5"/>
              </w:numPr>
              <w:spacing w:line="400" w:lineRule="exact"/>
              <w:ind w:firstLineChars="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协助其他部门活动筹办。</w:t>
            </w:r>
          </w:p>
        </w:tc>
        <w:tc>
          <w:tcPr>
            <w:tcW w:w="1559" w:type="dxa"/>
            <w:vAlign w:val="center"/>
          </w:tcPr>
          <w:p>
            <w:pPr>
              <w:spacing w:line="400" w:lineRule="exact"/>
              <w:jc w:val="center"/>
              <w:rPr>
                <w:rFonts w:ascii="楷体" w:hAnsi="楷体" w:eastAsia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/>
                <w:b/>
                <w:bCs/>
                <w:sz w:val="24"/>
                <w:szCs w:val="24"/>
              </w:rPr>
              <w:t>部门负责人</w:t>
            </w:r>
          </w:p>
          <w:p>
            <w:pPr>
              <w:spacing w:line="400" w:lineRule="exact"/>
              <w:jc w:val="center"/>
              <w:rPr>
                <w:rFonts w:ascii="楷体" w:hAnsi="楷体" w:eastAsia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/>
                <w:b/>
                <w:bCs/>
                <w:sz w:val="24"/>
                <w:szCs w:val="24"/>
              </w:rPr>
              <w:t>1人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4" w:hRule="atLeast"/>
        </w:trPr>
        <w:tc>
          <w:tcPr>
            <w:tcW w:w="988" w:type="dxa"/>
            <w:vAlign w:val="center"/>
          </w:tcPr>
          <w:p>
            <w:pPr>
              <w:spacing w:line="400" w:lineRule="exact"/>
              <w:jc w:val="center"/>
              <w:rPr>
                <w:rFonts w:ascii="楷体" w:hAnsi="楷体" w:eastAsia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/>
                <w:b/>
                <w:bCs/>
                <w:sz w:val="24"/>
                <w:szCs w:val="24"/>
              </w:rPr>
              <w:t>科创部</w:t>
            </w:r>
          </w:p>
        </w:tc>
        <w:tc>
          <w:tcPr>
            <w:tcW w:w="7234" w:type="dxa"/>
          </w:tcPr>
          <w:p>
            <w:pPr>
              <w:pStyle w:val="9"/>
              <w:numPr>
                <w:ilvl w:val="0"/>
                <w:numId w:val="6"/>
              </w:numPr>
              <w:spacing w:line="400" w:lineRule="exact"/>
              <w:ind w:left="360" w:leftChars="0" w:hanging="360" w:firstLineChars="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负责创新创业类活动的策划及承办；</w:t>
            </w:r>
          </w:p>
          <w:p>
            <w:pPr>
              <w:pStyle w:val="9"/>
              <w:numPr>
                <w:ilvl w:val="0"/>
                <w:numId w:val="6"/>
              </w:numPr>
              <w:spacing w:line="400" w:lineRule="exact"/>
              <w:ind w:left="360" w:leftChars="0" w:hanging="360" w:firstLineChars="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负责科技文化节的策划以及承办；</w:t>
            </w:r>
          </w:p>
          <w:p>
            <w:pPr>
              <w:pStyle w:val="9"/>
              <w:numPr>
                <w:ilvl w:val="0"/>
                <w:numId w:val="6"/>
              </w:numPr>
              <w:spacing w:line="400" w:lineRule="exact"/>
              <w:ind w:left="360" w:leftChars="0" w:hanging="360" w:firstLineChars="0"/>
              <w:jc w:val="left"/>
              <w:rPr>
                <w:rFonts w:ascii="楷体" w:hAnsi="楷体" w:eastAsia="楷体"/>
                <w:color w:val="auto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auto"/>
                <w:sz w:val="24"/>
                <w:szCs w:val="24"/>
              </w:rPr>
              <w:t>负责</w:t>
            </w:r>
            <w:r>
              <w:rPr>
                <w:rFonts w:hint="eastAsia" w:ascii="楷体" w:hAnsi="楷体" w:eastAsia="楷体"/>
                <w:color w:val="auto"/>
                <w:sz w:val="24"/>
                <w:szCs w:val="24"/>
                <w:lang w:eastAsia="zh-CN"/>
              </w:rPr>
              <w:t>组织各类团建活动</w:t>
            </w:r>
            <w:r>
              <w:rPr>
                <w:rFonts w:hint="eastAsia" w:ascii="楷体" w:hAnsi="楷体" w:eastAsia="楷体"/>
                <w:color w:val="auto"/>
                <w:sz w:val="24"/>
                <w:szCs w:val="24"/>
              </w:rPr>
              <w:t>；</w:t>
            </w:r>
          </w:p>
          <w:p>
            <w:pPr>
              <w:pStyle w:val="9"/>
              <w:numPr>
                <w:ilvl w:val="0"/>
                <w:numId w:val="6"/>
              </w:numPr>
              <w:spacing w:line="400" w:lineRule="exact"/>
              <w:ind w:left="360" w:leftChars="0" w:hanging="360" w:firstLineChars="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协助其他部门举办各类活动。</w:t>
            </w:r>
          </w:p>
        </w:tc>
        <w:tc>
          <w:tcPr>
            <w:tcW w:w="1559" w:type="dxa"/>
            <w:vAlign w:val="center"/>
          </w:tcPr>
          <w:p>
            <w:pPr>
              <w:spacing w:line="400" w:lineRule="exact"/>
              <w:jc w:val="center"/>
              <w:rPr>
                <w:rFonts w:ascii="楷体" w:hAnsi="楷体" w:eastAsia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/>
                <w:b/>
                <w:bCs/>
                <w:sz w:val="24"/>
                <w:szCs w:val="24"/>
              </w:rPr>
              <w:t>部门负责人</w:t>
            </w:r>
          </w:p>
          <w:p>
            <w:pPr>
              <w:spacing w:line="400" w:lineRule="exact"/>
              <w:jc w:val="center"/>
              <w:rPr>
                <w:rFonts w:ascii="楷体" w:hAnsi="楷体" w:eastAsia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/>
                <w:b/>
                <w:bCs/>
                <w:sz w:val="24"/>
                <w:szCs w:val="24"/>
              </w:rPr>
              <w:t>1人</w:t>
            </w:r>
          </w:p>
        </w:tc>
      </w:tr>
    </w:tbl>
    <w:p>
      <w:pPr>
        <w:spacing w:line="400" w:lineRule="exact"/>
        <w:jc w:val="center"/>
        <w:rPr>
          <w:b/>
          <w:bCs/>
        </w:rPr>
      </w:pPr>
      <w:r>
        <w:rPr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-198120</wp:posOffset>
                </wp:positionH>
                <wp:positionV relativeFrom="margin">
                  <wp:align>bottom</wp:align>
                </wp:positionV>
                <wp:extent cx="3841115" cy="88392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115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61953D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hint="eastAsia"/>
                                <w:color w:val="61953D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高效 积极 团结 奉献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.6pt;height:69.6pt;width:302.45pt;mso-position-horizontal-relative:margin;mso-position-vertical:bottom;mso-position-vertical-relative:margin;mso-wrap-style:none;z-index:251665408;mso-width-relative:page;mso-height-relative:page;" filled="f" stroked="f" coordsize="21600,21600" o:gfxdata="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Uf6KkdUAAAAIAQAADwAAAAAAAAABACAAAAAiAAAAZHJzL2Rvd25yZXYueG1s&#10;UEsBAhQAFAAAAAgAh07iQO3QZs00AgAAWwQAAA4AAAAAAAAAAQAgAAAAJAEAAGRycy9lMm9Eb2Mu&#10;eG1sUEsFBgAAAAAGAAYAWQEAAM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color w:val="61953D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hint="eastAsia"/>
                          <w:color w:val="61953D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高效 积极 团结 奉献</w:t>
                      </w:r>
                    </w:p>
                  </w:txbxContent>
                </v:textbox>
              </v:shape>
            </w:pict>
          </mc:Fallback>
        </mc:AlternateContent>
      </w:r>
    </w:p>
    <w:sectPr>
      <w:headerReference r:id="rId5" w:type="first"/>
      <w:headerReference r:id="rId3" w:type="default"/>
      <w:headerReference r:id="rId4" w:type="even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华南农业大学园艺学院研究生会</w:t>
    </w:r>
    <w:r>
      <w:pict>
        <v:shape id="WordPictureWatermark340867736" o:spid="_x0000_s2051" o:spt="75" type="#_x0000_t75" style="position:absolute;left:0pt;height:420.7pt;width:420.7pt;mso-position-horizontal:center;mso-position-horizontal-relative:margin;mso-position-vertical:center;mso-position-vertical-relative:margin;z-index:-25165516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园艺学院研究生会会徽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WordPictureWatermark340867735" o:spid="_x0000_s2050" o:spt="75" type="#_x0000_t75" style="position:absolute;left:0pt;height:420.7pt;width:420.7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园艺学院研究生会会徽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WordPictureWatermark340867734" o:spid="_x0000_s2049" o:spt="75" type="#_x0000_t75" style="position:absolute;left:0pt;height:420.7pt;width:420.7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园艺学院研究生会会徽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EA2D1E9"/>
    <w:multiLevelType w:val="multilevel"/>
    <w:tmpl w:val="8EA2D1E9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0780B97"/>
    <w:multiLevelType w:val="multilevel"/>
    <w:tmpl w:val="40780B97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7D276FF"/>
    <w:multiLevelType w:val="multilevel"/>
    <w:tmpl w:val="47D276FF"/>
    <w:lvl w:ilvl="0" w:tentative="0">
      <w:start w:val="1"/>
      <w:numFmt w:val="decimal"/>
      <w:lvlText w:val="%1、"/>
      <w:lvlJc w:val="left"/>
      <w:pPr>
        <w:ind w:left="360" w:hanging="360"/>
      </w:pPr>
      <w:rPr>
        <w:rFonts w:ascii="楷体" w:hAnsi="楷体" w:eastAsia="楷体" w:cstheme="minorBidi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7D020C6"/>
    <w:multiLevelType w:val="multilevel"/>
    <w:tmpl w:val="57D020C6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8B53BFE"/>
    <w:multiLevelType w:val="multilevel"/>
    <w:tmpl w:val="68B53BFE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80F2EA2"/>
    <w:multiLevelType w:val="multilevel"/>
    <w:tmpl w:val="780F2EA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1B8"/>
    <w:rsid w:val="000623C6"/>
    <w:rsid w:val="00186E0C"/>
    <w:rsid w:val="002C4693"/>
    <w:rsid w:val="004861B8"/>
    <w:rsid w:val="00522161"/>
    <w:rsid w:val="005533A6"/>
    <w:rsid w:val="005B3EA1"/>
    <w:rsid w:val="006B11CD"/>
    <w:rsid w:val="0097718B"/>
    <w:rsid w:val="00A950A5"/>
    <w:rsid w:val="00B82486"/>
    <w:rsid w:val="00DD5358"/>
    <w:rsid w:val="1D737298"/>
    <w:rsid w:val="21DA3BC8"/>
    <w:rsid w:val="28A974BF"/>
    <w:rsid w:val="28E03008"/>
    <w:rsid w:val="55525D38"/>
    <w:rsid w:val="7B575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1"/>
    <customShpInfo spid="_x0000_s2050"/>
    <customShpInfo spid="_x0000_s2049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3A89586-0EBB-4C5E-AF88-644ADD3F0FE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1009</Words>
  <Characters>1013</Characters>
  <Lines>7</Lines>
  <Paragraphs>2</Paragraphs>
  <TotalTime>7</TotalTime>
  <ScaleCrop>false</ScaleCrop>
  <LinksUpToDate>false</LinksUpToDate>
  <CharactersWithSpaces>1013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2021-04-26T10:45:00Z</dcterms:created>
  <dc:creator>花 花花</dc:creator>
  <cp:lastModifiedBy>。</cp:lastModifiedBy>
  <dcterms:modified xsi:type="dcterms:W3CDTF">2022-04-24T12:57:48Z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00AE13038E96430AA1D15108361D193C</vt:lpwstr>
  </property>
</Properties>
</file>