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36"/>
          <w:szCs w:val="36"/>
          <w:lang w:eastAsia="zh-CN"/>
        </w:rPr>
        <w:t>202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36"/>
          <w:szCs w:val="36"/>
        </w:rPr>
        <w:t>年广东省大学生生物化学实验技能大赛</w:t>
      </w:r>
    </w:p>
    <w:p>
      <w:pPr>
        <w:spacing w:line="600" w:lineRule="exact"/>
        <w:jc w:val="center"/>
        <w:rPr>
          <w:rFonts w:hint="eastAsia" w:ascii="宋体" w:hAnsi="宋体" w:eastAsia="宋体" w:cs="宋体"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实验项目书</w:t>
      </w:r>
      <w:r>
        <w:rPr>
          <w:rFonts w:hint="eastAsia" w:ascii="宋体" w:hAnsi="宋体" w:eastAsia="宋体" w:cs="宋体"/>
          <w:bCs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参考模板</w:t>
      </w:r>
      <w:r>
        <w:rPr>
          <w:rFonts w:hint="eastAsia" w:ascii="宋体" w:hAnsi="宋体" w:eastAsia="宋体" w:cs="宋体"/>
          <w:bCs/>
          <w:sz w:val="36"/>
          <w:szCs w:val="36"/>
          <w:lang w:eastAsia="zh-CN"/>
        </w:rPr>
        <w:t>）</w:t>
      </w:r>
    </w:p>
    <w:p>
      <w:pPr>
        <w:widowControl/>
        <w:jc w:val="center"/>
        <w:rPr>
          <w:rFonts w:hint="eastAsia"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sz w:val="24"/>
          <w:szCs w:val="20"/>
        </w:rPr>
        <w:t>华南农业大学  生命科学学院  18级生物科学  邓**  188****8916</w:t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sz w:val="28"/>
          <w:szCs w:val="21"/>
        </w:rPr>
      </w:pPr>
      <w:r>
        <w:rPr>
          <w:rFonts w:hint="eastAsia" w:ascii="宋体" w:hAnsi="宋体" w:eastAsia="宋体" w:cs="宋体"/>
          <w:b/>
          <w:sz w:val="28"/>
          <w:szCs w:val="21"/>
        </w:rPr>
        <w:t>包括但不限于以下部分：</w:t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</w:rPr>
        <w:t>题目</w:t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</w:rPr>
        <w:t>摘要</w:t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>实验</w:t>
      </w:r>
      <w:r>
        <w:rPr>
          <w:rFonts w:hint="eastAsia" w:ascii="宋体" w:hAnsi="宋体" w:eastAsia="宋体" w:cs="宋体"/>
          <w:sz w:val="28"/>
          <w:szCs w:val="21"/>
        </w:rPr>
        <w:t>背景与意义</w:t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</w:rPr>
        <w:t>2、实验原理与内容</w:t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</w:rPr>
        <w:t>2.1 实验原理</w:t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</w:rPr>
        <w:t>2.2 实验内容</w:t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</w:rPr>
        <w:t>3、实验方案</w:t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</w:rPr>
        <w:t>3.1实验材料</w:t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</w:rPr>
        <w:t>3.2 实验方法</w:t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</w:rPr>
        <w:t>4、前期基础</w:t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</w:rPr>
        <w:t>参考文献</w:t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</w:rPr>
        <w:t>注：实验报告撰写也参照此内容，并做以下修改：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</w:rPr>
        <w:t>标题修改为“</w:t>
      </w:r>
      <w:r>
        <w:rPr>
          <w:rFonts w:hint="eastAsia" w:ascii="宋体" w:hAnsi="宋体" w:eastAsia="宋体" w:cs="宋体"/>
          <w:sz w:val="28"/>
          <w:szCs w:val="21"/>
          <w:lang w:eastAsia="zh-CN"/>
        </w:rPr>
        <w:t>202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1"/>
        </w:rPr>
        <w:t>年广东省大学生生物化学实验技能大赛实验报告”。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1"/>
        </w:rPr>
        <w:t>“4、前期基础”以“4、实验结果与分析”、“5、讨论”替代</w:t>
      </w:r>
      <w:r>
        <w:rPr>
          <w:rFonts w:hint="eastAsia" w:ascii="宋体" w:hAnsi="宋体" w:eastAsia="宋体" w:cs="宋体"/>
          <w:sz w:val="28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57387"/>
    <w:multiLevelType w:val="singleLevel"/>
    <w:tmpl w:val="40C5738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MzZhZTg3MGQ0M2EwNDZiODQ0YTExMzU5ODdhNTYifQ=="/>
  </w:docVars>
  <w:rsids>
    <w:rsidRoot w:val="401E013B"/>
    <w:rsid w:val="26991102"/>
    <w:rsid w:val="401E013B"/>
    <w:rsid w:val="6F9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230</Characters>
  <Lines>0</Lines>
  <Paragraphs>0</Paragraphs>
  <TotalTime>1</TotalTime>
  <ScaleCrop>false</ScaleCrop>
  <LinksUpToDate>false</LinksUpToDate>
  <CharactersWithSpaces>241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2022-07-10T09:20:00Z</dcterms:created>
  <dc:creator>高</dc:creator>
  <cp:lastModifiedBy>高</cp:lastModifiedBy>
  <dcterms:modified xsi:type="dcterms:W3CDTF">2022-07-19T10:57:36Z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07754F06A14441B880130F1ACF907D6B</vt:lpwstr>
  </property>
</Properties>
</file>