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5693C">
      <w:pPr>
        <w:tabs>
          <w:tab w:val="left" w:pos="729"/>
        </w:tabs>
        <w:spacing w:line="560" w:lineRule="exact"/>
        <w:rPr>
          <w:rFonts w:asciiTheme="minorEastAsia" w:hAnsiTheme="minorEastAsia" w:eastAsiaTheme="minorEastAsia"/>
          <w:b/>
          <w:bCs/>
          <w:spacing w:val="-4"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</w:rPr>
        <w:t>202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</w:rPr>
        <w:t>-202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/>
          <w:b/>
          <w:bCs/>
          <w:spacing w:val="-4"/>
          <w:sz w:val="30"/>
          <w:szCs w:val="30"/>
        </w:rPr>
        <w:t>年度华南农业大学园艺学院“优秀共青团干部”申报表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3E7A6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25B0328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111F98E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5EED497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0D51D25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170C084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2F2BADB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E61F2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150D975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18E9D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A2C155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69C47B4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5D72A35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0FA31BE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73EDD32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3FA6BA5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331D552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1163D0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6795F0A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5E79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09D989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4B24F60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16D85AC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57B6E2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团内职务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0E31AC17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C881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1387151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A7A9CE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256338F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3F5CDAC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/</w:t>
            </w:r>
          </w:p>
        </w:tc>
      </w:tr>
      <w:tr w14:paraId="0D8F5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1991E8F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7EF1F8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437F96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1260030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9A26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2294918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年度述职评议结果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589E9B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558638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是否为青马班成员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4843EB5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FE32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19CE510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5346CBB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343E75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A30F92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31CCED8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1DB09A7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6DCD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6F5A299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本人任职团支部团员连续3个月未交团费比例（截止至202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年4月）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3367A8F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06ACD8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本人是否入驻“智慧团建”团干部企业号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2B1E2E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2F81857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本人所在团支部展翅计划建档比例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279AF0C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CE47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7288042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137A58A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892E1B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本人所在团支部“i志愿”注册比例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DEF89F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64E4B16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本人任职团组织及下级平均业务及时响应率（202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10CBC73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E218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4F512FE2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0BCE8CD0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58F37DCA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7A995FC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764A9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  <w:jc w:val="center"/>
        </w:trPr>
        <w:tc>
          <w:tcPr>
            <w:tcW w:w="1544" w:type="dxa"/>
            <w:vAlign w:val="center"/>
          </w:tcPr>
          <w:p w14:paraId="3DA9B2C4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01BD7904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7ED62F5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33768BFF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3500502D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FD70089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8DE7D47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Start w:id="0" w:name="OLE_LINK1"/>
            <w:r>
              <w:rPr>
                <w:rFonts w:hint="eastAsia" w:ascii="宋体" w:hAnsi="宋体" w:cs="宋体"/>
                <w:szCs w:val="21"/>
              </w:rPr>
              <w:t xml:space="preserve">      </w:t>
            </w:r>
            <w:bookmarkEnd w:id="0"/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0F23837B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7DE02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27C8D4C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7346B36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12FC6AF9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5104105E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57DE491F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0CA46D4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ACF7BD3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63875A43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36F9C601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2A5FEDE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1.请勿随意更改申报表格式，保持本表在一张纸内，纸质版请双面打印。</w:t>
      </w:r>
    </w:p>
    <w:p w14:paraId="6456FFF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2.平均业务及时响应率=202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年4月每月及时响应数总和/202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年4月每月应响应数总和；</w:t>
      </w:r>
    </w:p>
    <w:p w14:paraId="4F23732F">
      <w:pPr>
        <w:adjustRightInd w:val="0"/>
        <w:snapToGrid w:val="0"/>
        <w:spacing w:line="320" w:lineRule="exact"/>
        <w:jc w:val="left"/>
      </w:pPr>
      <w:r>
        <w:rPr>
          <w:rFonts w:hint="eastAsia" w:ascii="宋体" w:hAnsi="宋体" w:cs="宋体"/>
          <w:szCs w:val="21"/>
        </w:rPr>
        <w:t>3.截止202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年4月30日，团员连续3个月未交团费比例=连续三个月未交纳团费团员数/应交纳团费团员数；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1" w:fontKey="{757EA9E0-28EA-4FA0-A6F9-3AFC0C72705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2YjRhNzhlZTFlYWE4ODM3OGE5Y2I5ZDg0OWVkODkifQ=="/>
  </w:docVars>
  <w:rsids>
    <w:rsidRoot w:val="50C5172C"/>
    <w:rsid w:val="001046BA"/>
    <w:rsid w:val="001A68C1"/>
    <w:rsid w:val="002D0222"/>
    <w:rsid w:val="005E41DD"/>
    <w:rsid w:val="006A0A57"/>
    <w:rsid w:val="007314E1"/>
    <w:rsid w:val="007768D2"/>
    <w:rsid w:val="00810C3D"/>
    <w:rsid w:val="00822247"/>
    <w:rsid w:val="00832CFC"/>
    <w:rsid w:val="009C5028"/>
    <w:rsid w:val="00AD59B3"/>
    <w:rsid w:val="00B20E15"/>
    <w:rsid w:val="00B23A8E"/>
    <w:rsid w:val="00C70C40"/>
    <w:rsid w:val="00F755BF"/>
    <w:rsid w:val="0BAB1CED"/>
    <w:rsid w:val="15F36ACC"/>
    <w:rsid w:val="18240377"/>
    <w:rsid w:val="22002169"/>
    <w:rsid w:val="2A3C2AAC"/>
    <w:rsid w:val="2F482DDD"/>
    <w:rsid w:val="442100AE"/>
    <w:rsid w:val="50C5172C"/>
    <w:rsid w:val="52BB646B"/>
    <w:rsid w:val="63587152"/>
    <w:rsid w:val="67022625"/>
    <w:rsid w:val="6A8E29EF"/>
    <w:rsid w:val="7107338B"/>
    <w:rsid w:val="7CCB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582</Words>
  <Characters>699</Characters>
  <Lines>6</Lines>
  <Paragraphs>1</Paragraphs>
  <TotalTime>1</TotalTime>
  <ScaleCrop>false</ScaleCrop>
  <LinksUpToDate>false</LinksUpToDate>
  <CharactersWithSpaces>765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2023-04-27T16:25:00Z</dcterms:created>
  <dc:creator>轻松熊！！</dc:creator>
  <cp:lastModifiedBy>企业用户_726313036</cp:lastModifiedBy>
  <cp:lastPrinted>2023-05-03T09:32:00Z</cp:lastPrinted>
  <dcterms:modified xsi:type="dcterms:W3CDTF">2024-09-29T11:13:40Z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34EB0975E6A44A58A3C797CD84C456A4</vt:lpwstr>
  </property>
</Properties>
</file>