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F551C1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hint="eastAsia" w:ascii="方正小标宋简体" w:eastAsia="方正小标宋简体"/>
          <w:spacing w:val="-4"/>
          <w:sz w:val="30"/>
          <w:szCs w:val="30"/>
          <w:highlight w:val="yellow"/>
        </w:rPr>
        <w:t>注：由于本文档格式有所改动，填写时请直接填于“申报表”文档，而非本文档，谢谢合作。</w:t>
      </w:r>
    </w:p>
    <w:p w14:paraId="07AB632F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hint="eastAsia" w:ascii="方正小标宋简体" w:eastAsia="方正小标宋简体"/>
          <w:spacing w:val="-4"/>
          <w:sz w:val="30"/>
          <w:szCs w:val="30"/>
        </w:rPr>
        <w:t>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3</w:t>
      </w:r>
      <w:r>
        <w:rPr>
          <w:rFonts w:hint="eastAsia" w:ascii="方正小标宋简体" w:eastAsia="方正小标宋简体"/>
          <w:spacing w:val="-4"/>
          <w:sz w:val="30"/>
          <w:szCs w:val="30"/>
        </w:rPr>
        <w:t>-202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4</w:t>
      </w:r>
      <w:r>
        <w:rPr>
          <w:rFonts w:hint="eastAsia" w:ascii="方正小标宋简体" w:eastAsia="方正小标宋简体"/>
          <w:spacing w:val="-4"/>
          <w:sz w:val="30"/>
          <w:szCs w:val="30"/>
        </w:rPr>
        <w:t>年度华南农业大学园艺学院“十佳团支书”申报表</w:t>
      </w:r>
    </w:p>
    <w:tbl>
      <w:tblPr>
        <w:tblStyle w:val="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33"/>
        <w:gridCol w:w="1103"/>
        <w:gridCol w:w="768"/>
        <w:gridCol w:w="1186"/>
        <w:gridCol w:w="754"/>
        <w:gridCol w:w="823"/>
        <w:gridCol w:w="669"/>
        <w:gridCol w:w="708"/>
        <w:gridCol w:w="53"/>
        <w:gridCol w:w="1430"/>
      </w:tblGrid>
      <w:tr w14:paraId="53C4D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74EC0CD3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姓名</w:t>
            </w:r>
          </w:p>
        </w:tc>
        <w:tc>
          <w:tcPr>
            <w:tcW w:w="1103" w:type="dxa"/>
            <w:tcMar>
              <w:top w:w="57" w:type="dxa"/>
              <w:bottom w:w="57" w:type="dxa"/>
            </w:tcMar>
            <w:vAlign w:val="center"/>
          </w:tcPr>
          <w:p w14:paraId="672047D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张三</w:t>
            </w:r>
          </w:p>
        </w:tc>
        <w:tc>
          <w:tcPr>
            <w:tcW w:w="768" w:type="dxa"/>
            <w:tcMar>
              <w:top w:w="57" w:type="dxa"/>
              <w:bottom w:w="57" w:type="dxa"/>
            </w:tcMar>
            <w:vAlign w:val="center"/>
          </w:tcPr>
          <w:p w14:paraId="335824AC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性别</w:t>
            </w:r>
          </w:p>
        </w:tc>
        <w:tc>
          <w:tcPr>
            <w:tcW w:w="1186" w:type="dxa"/>
            <w:tcMar>
              <w:top w:w="57" w:type="dxa"/>
              <w:bottom w:w="57" w:type="dxa"/>
            </w:tcMar>
            <w:vAlign w:val="center"/>
          </w:tcPr>
          <w:p w14:paraId="268361CF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男</w:t>
            </w: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14:paraId="3EE9C16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民族</w:t>
            </w:r>
          </w:p>
        </w:tc>
        <w:tc>
          <w:tcPr>
            <w:tcW w:w="1492" w:type="dxa"/>
            <w:gridSpan w:val="2"/>
            <w:tcMar>
              <w:top w:w="57" w:type="dxa"/>
              <w:bottom w:w="57" w:type="dxa"/>
            </w:tcMar>
            <w:vAlign w:val="center"/>
          </w:tcPr>
          <w:p w14:paraId="4C1C606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汉族</w:t>
            </w:r>
          </w:p>
        </w:tc>
        <w:tc>
          <w:tcPr>
            <w:tcW w:w="708" w:type="dxa"/>
            <w:vAlign w:val="center"/>
          </w:tcPr>
          <w:p w14:paraId="7A92806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政治面貌</w:t>
            </w:r>
          </w:p>
        </w:tc>
        <w:tc>
          <w:tcPr>
            <w:tcW w:w="1483" w:type="dxa"/>
            <w:gridSpan w:val="2"/>
            <w:vAlign w:val="center"/>
          </w:tcPr>
          <w:p w14:paraId="3E731D98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共青团员/预备党员/党员</w:t>
            </w:r>
          </w:p>
        </w:tc>
      </w:tr>
      <w:tr w14:paraId="4FD19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5BCB7B8C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出生</w:t>
            </w:r>
          </w:p>
          <w:p w14:paraId="5E102C1D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年月</w:t>
            </w:r>
          </w:p>
        </w:tc>
        <w:tc>
          <w:tcPr>
            <w:tcW w:w="1103" w:type="dxa"/>
            <w:tcMar>
              <w:top w:w="57" w:type="dxa"/>
              <w:bottom w:w="57" w:type="dxa"/>
            </w:tcMar>
            <w:vAlign w:val="center"/>
          </w:tcPr>
          <w:p w14:paraId="1089EDC9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2002.03</w:t>
            </w:r>
          </w:p>
        </w:tc>
        <w:tc>
          <w:tcPr>
            <w:tcW w:w="768" w:type="dxa"/>
            <w:tcMar>
              <w:top w:w="57" w:type="dxa"/>
              <w:bottom w:w="57" w:type="dxa"/>
            </w:tcMar>
            <w:vAlign w:val="center"/>
          </w:tcPr>
          <w:p w14:paraId="0C1CDAB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入团时间</w:t>
            </w:r>
          </w:p>
        </w:tc>
        <w:tc>
          <w:tcPr>
            <w:tcW w:w="1186" w:type="dxa"/>
            <w:tcMar>
              <w:top w:w="57" w:type="dxa"/>
              <w:bottom w:w="57" w:type="dxa"/>
            </w:tcMar>
            <w:vAlign w:val="center"/>
          </w:tcPr>
          <w:p w14:paraId="061C8D6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2015.04</w:t>
            </w: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14:paraId="5428A6D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学历</w:t>
            </w:r>
          </w:p>
        </w:tc>
        <w:tc>
          <w:tcPr>
            <w:tcW w:w="1492" w:type="dxa"/>
            <w:gridSpan w:val="2"/>
            <w:tcMar>
              <w:top w:w="57" w:type="dxa"/>
              <w:bottom w:w="57" w:type="dxa"/>
            </w:tcMar>
            <w:vAlign w:val="center"/>
          </w:tcPr>
          <w:p w14:paraId="13A785AF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本科在读/硕士在读</w:t>
            </w:r>
          </w:p>
        </w:tc>
        <w:tc>
          <w:tcPr>
            <w:tcW w:w="708" w:type="dxa"/>
            <w:vAlign w:val="center"/>
          </w:tcPr>
          <w:p w14:paraId="07C7AC2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联系电话</w:t>
            </w:r>
          </w:p>
        </w:tc>
        <w:tc>
          <w:tcPr>
            <w:tcW w:w="1483" w:type="dxa"/>
            <w:gridSpan w:val="2"/>
            <w:vAlign w:val="center"/>
          </w:tcPr>
          <w:p w14:paraId="788979B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137xxxxxxxx</w:t>
            </w:r>
          </w:p>
        </w:tc>
      </w:tr>
      <w:tr w14:paraId="41E27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1CDFF9A1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所在</w:t>
            </w:r>
          </w:p>
          <w:p w14:paraId="0EAAEF7D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团支部</w:t>
            </w:r>
          </w:p>
        </w:tc>
        <w:tc>
          <w:tcPr>
            <w:tcW w:w="3057" w:type="dxa"/>
            <w:gridSpan w:val="3"/>
            <w:tcMar>
              <w:top w:w="57" w:type="dxa"/>
              <w:bottom w:w="57" w:type="dxa"/>
            </w:tcMar>
            <w:vAlign w:val="center"/>
          </w:tcPr>
          <w:p w14:paraId="434D2525">
            <w:pPr>
              <w:spacing w:line="240" w:lineRule="exact"/>
              <w:jc w:val="left"/>
              <w:rPr>
                <w:rFonts w:cs="方正仿宋_GBK" w:asciiTheme="minorEastAsia" w:hAnsiTheme="minorEastAsia" w:eastAsiaTheme="minorEastAsia"/>
                <w:szCs w:val="21"/>
                <w:highlight w:val="yellow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填写团支部全称</w:t>
            </w:r>
          </w:p>
          <w:p w14:paraId="67A21C0C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</w:rPr>
              <w:t>查询方法：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12355青年之声公众号→智慧团建→修改团员资料→我的组织→组织全称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160C9817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团内职务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28363445">
            <w:pPr>
              <w:tabs>
                <w:tab w:val="left" w:pos="1016"/>
              </w:tabs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团支书</w:t>
            </w:r>
          </w:p>
        </w:tc>
      </w:tr>
      <w:tr w14:paraId="75F7D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 w14:paraId="6B62B608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本人在“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i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志愿”系统记录的志愿服务时长（202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.1.1-202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.4.30）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723A5E42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50小时08分钟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4E6A721A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最近一次综测排名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383D7C9B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本人排名/专业总人数</w:t>
            </w:r>
          </w:p>
        </w:tc>
      </w:tr>
      <w:tr w14:paraId="66251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 w14:paraId="569430E6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年度教育评议结果（等次：优秀、合格、基本合格、不合格）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712F22F7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优秀</w:t>
            </w:r>
          </w:p>
          <w:p w14:paraId="0E5BA68D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</w:rPr>
              <w:t>查询方法：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广东“智慧团建”系统→团内激励→评议激励→团员评议结果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11831741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最近两学期平均绩点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6F85D33F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4.10</w:t>
            </w:r>
          </w:p>
        </w:tc>
      </w:tr>
      <w:tr w14:paraId="3230E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90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 w14:paraId="73492968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年度述职评议结果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17A07908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优秀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4FDEE213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是否为青马班成员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 w14:paraId="55B783DC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</w:t>
            </w:r>
          </w:p>
        </w:tc>
      </w:tr>
      <w:tr w14:paraId="631D4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vAlign w:val="center"/>
          </w:tcPr>
          <w:p w14:paraId="567A1589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是否存在欠缴团费记录</w:t>
            </w:r>
          </w:p>
        </w:tc>
        <w:tc>
          <w:tcPr>
            <w:tcW w:w="1136" w:type="dxa"/>
            <w:gridSpan w:val="2"/>
            <w:tcMar>
              <w:top w:w="57" w:type="dxa"/>
              <w:bottom w:w="57" w:type="dxa"/>
            </w:tcMar>
            <w:vAlign w:val="center"/>
          </w:tcPr>
          <w:p w14:paraId="1A19B0CD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否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4F9F18C5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是否在广东“智慧团建”系统完成在线报到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50B7D20F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</w:t>
            </w:r>
          </w:p>
        </w:tc>
        <w:tc>
          <w:tcPr>
            <w:tcW w:w="1430" w:type="dxa"/>
            <w:gridSpan w:val="3"/>
            <w:tcMar>
              <w:top w:w="57" w:type="dxa"/>
              <w:bottom w:w="57" w:type="dxa"/>
            </w:tcMar>
            <w:vAlign w:val="center"/>
          </w:tcPr>
          <w:p w14:paraId="4CB97AA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是否在展翅计划中注册建档</w:t>
            </w:r>
          </w:p>
        </w:tc>
        <w:tc>
          <w:tcPr>
            <w:tcW w:w="1430" w:type="dxa"/>
            <w:tcMar>
              <w:top w:w="57" w:type="dxa"/>
              <w:bottom w:w="57" w:type="dxa"/>
            </w:tcMar>
            <w:vAlign w:val="center"/>
          </w:tcPr>
          <w:p w14:paraId="7CA24EC8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</w:t>
            </w:r>
          </w:p>
        </w:tc>
      </w:tr>
      <w:tr w14:paraId="79AEC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vAlign w:val="center"/>
          </w:tcPr>
          <w:p w14:paraId="0DBAAB16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本人任职团支部团员连续3个月未交团费比例（截至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.04.30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）</w:t>
            </w:r>
          </w:p>
        </w:tc>
        <w:tc>
          <w:tcPr>
            <w:tcW w:w="1136" w:type="dxa"/>
            <w:gridSpan w:val="2"/>
            <w:tcMar>
              <w:top w:w="57" w:type="dxa"/>
              <w:bottom w:w="57" w:type="dxa"/>
            </w:tcMar>
            <w:vAlign w:val="center"/>
          </w:tcPr>
          <w:p w14:paraId="53F9963A">
            <w:pPr>
              <w:jc w:val="center"/>
              <w:rPr>
                <w:rFonts w:cs="方正仿宋_GBK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</w:rPr>
              <w:t>0.00%</w:t>
            </w:r>
          </w:p>
          <w:p w14:paraId="3728DA47">
            <w:pPr>
              <w:jc w:val="center"/>
              <w:rPr>
                <w:rFonts w:cs="方正仿宋_GBK" w:asciiTheme="minorEastAsia" w:hAnsiTheme="minorEastAsia" w:eastAsiaTheme="minorEastAsia"/>
                <w:b/>
                <w:bCs/>
                <w:szCs w:val="21"/>
              </w:rPr>
            </w:pPr>
          </w:p>
          <w:p w14:paraId="134CF386">
            <w:pPr>
              <w:jc w:val="center"/>
              <w:rPr>
                <w:rFonts w:cs="方正仿宋_GBK" w:asciiTheme="minorEastAsia" w:hAnsiTheme="minorEastAsia" w:eastAsiaTheme="minorEastAsia"/>
                <w:szCs w:val="21"/>
                <w:highlight w:val="yellow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</w:rPr>
              <w:t>查询：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广东“智慧团建”系统→团费管理→团费查询→日期修改为2023.04→搜索→右列累计3个月未交费人数</w:t>
            </w:r>
          </w:p>
          <w:p w14:paraId="1FDDF421"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</w:rPr>
              <w:t>计算与填写：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请看说明3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2F42E623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本人是否入驻“智慧团建”团干部企业号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0A51E35C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</w:t>
            </w:r>
          </w:p>
        </w:tc>
        <w:tc>
          <w:tcPr>
            <w:tcW w:w="1430" w:type="dxa"/>
            <w:gridSpan w:val="3"/>
            <w:tcMar>
              <w:top w:w="57" w:type="dxa"/>
              <w:bottom w:w="57" w:type="dxa"/>
            </w:tcMar>
            <w:vAlign w:val="center"/>
          </w:tcPr>
          <w:p w14:paraId="74978FF9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本人所在团支部展翅计划建档比例</w:t>
            </w:r>
          </w:p>
        </w:tc>
        <w:tc>
          <w:tcPr>
            <w:tcW w:w="1430" w:type="dxa"/>
            <w:tcMar>
              <w:top w:w="57" w:type="dxa"/>
              <w:bottom w:w="57" w:type="dxa"/>
            </w:tcMar>
            <w:vAlign w:val="center"/>
          </w:tcPr>
          <w:p w14:paraId="2C048D5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100.00%</w:t>
            </w:r>
          </w:p>
          <w:p w14:paraId="1C545C38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（按实际情况填写）</w:t>
            </w:r>
          </w:p>
        </w:tc>
      </w:tr>
      <w:tr w14:paraId="36E3B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vAlign w:val="center"/>
          </w:tcPr>
          <w:p w14:paraId="28845867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支部手册检查情况</w:t>
            </w:r>
          </w:p>
        </w:tc>
        <w:tc>
          <w:tcPr>
            <w:tcW w:w="1136" w:type="dxa"/>
            <w:gridSpan w:val="2"/>
            <w:tcMar>
              <w:top w:w="57" w:type="dxa"/>
              <w:bottom w:w="57" w:type="dxa"/>
            </w:tcMar>
            <w:vAlign w:val="center"/>
          </w:tcPr>
          <w:p w14:paraId="441E5068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优秀/良好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 w14:paraId="6B8D0078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本人所在团支部“i志愿”注册比例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 w14:paraId="3611CD5F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100.00%</w:t>
            </w:r>
          </w:p>
          <w:p w14:paraId="3C9C7847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（按实际情况填写）</w:t>
            </w:r>
          </w:p>
        </w:tc>
        <w:tc>
          <w:tcPr>
            <w:tcW w:w="1430" w:type="dxa"/>
            <w:gridSpan w:val="3"/>
            <w:tcMar>
              <w:top w:w="57" w:type="dxa"/>
              <w:bottom w:w="57" w:type="dxa"/>
            </w:tcMar>
            <w:vAlign w:val="center"/>
          </w:tcPr>
          <w:p w14:paraId="6D29563C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本人任职团组织及下级平均业务及时响应率（202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.1.1-202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.4.30）</w:t>
            </w:r>
          </w:p>
        </w:tc>
        <w:tc>
          <w:tcPr>
            <w:tcW w:w="1430" w:type="dxa"/>
            <w:tcMar>
              <w:top w:w="57" w:type="dxa"/>
              <w:bottom w:w="57" w:type="dxa"/>
            </w:tcMar>
            <w:vAlign w:val="center"/>
          </w:tcPr>
          <w:p w14:paraId="39BACCD4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89.15%</w:t>
            </w:r>
          </w:p>
          <w:p w14:paraId="1392E073"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</w:rPr>
              <w:t>查询：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广东“智慧团建”系统→数据统计→直接下级组织数据统计（修改不同日期进行查询）</w:t>
            </w: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</w:rPr>
              <w:t>计算与填写：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请看说明2</w:t>
            </w:r>
          </w:p>
        </w:tc>
      </w:tr>
      <w:tr w14:paraId="63EE1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6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3319B434"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pacing w:val="-6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近三年获奖励情况</w:t>
            </w:r>
          </w:p>
        </w:tc>
        <w:tc>
          <w:tcPr>
            <w:tcW w:w="7527" w:type="dxa"/>
            <w:gridSpan w:val="10"/>
            <w:vAlign w:val="center"/>
          </w:tcPr>
          <w:p w14:paraId="4B391679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  <w:p w14:paraId="4EDADE15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  <w:p w14:paraId="43B6CE31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</w:tc>
      </w:tr>
      <w:tr w14:paraId="2E9DC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atLeast"/>
          <w:jc w:val="center"/>
        </w:trPr>
        <w:tc>
          <w:tcPr>
            <w:tcW w:w="1544" w:type="dxa"/>
            <w:vAlign w:val="center"/>
          </w:tcPr>
          <w:p w14:paraId="19F30CA3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所在年级辅导员意见</w:t>
            </w:r>
          </w:p>
        </w:tc>
        <w:tc>
          <w:tcPr>
            <w:tcW w:w="7527" w:type="dxa"/>
            <w:gridSpan w:val="10"/>
          </w:tcPr>
          <w:p w14:paraId="47D52C7C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2C93AEEB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       </w:t>
            </w:r>
          </w:p>
          <w:p w14:paraId="5C23649C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5D2BE6DE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021E1E12">
            <w:pPr>
              <w:wordWrap w:val="0"/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辅导员签名：       </w:t>
            </w:r>
          </w:p>
          <w:p w14:paraId="3A6BBE60"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  月    日</w:t>
            </w:r>
          </w:p>
        </w:tc>
      </w:tr>
      <w:tr w14:paraId="2668D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5" w:hRule="atLeast"/>
          <w:jc w:val="center"/>
        </w:trPr>
        <w:tc>
          <w:tcPr>
            <w:tcW w:w="1544" w:type="dxa"/>
            <w:vAlign w:val="center"/>
          </w:tcPr>
          <w:p w14:paraId="1CC26976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21FD9743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学院团委</w:t>
            </w:r>
          </w:p>
          <w:p w14:paraId="56BCCB7A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意  见</w:t>
            </w:r>
          </w:p>
          <w:p w14:paraId="7C152FBA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527" w:type="dxa"/>
            <w:gridSpan w:val="10"/>
            <w:vAlign w:val="bottom"/>
          </w:tcPr>
          <w:p w14:paraId="5E6B73F5">
            <w:pPr>
              <w:snapToGrid w:val="0"/>
              <w:ind w:right="113"/>
              <w:rPr>
                <w:rFonts w:ascii="宋体" w:hAnsi="宋体" w:cs="宋体"/>
                <w:szCs w:val="21"/>
              </w:rPr>
            </w:pPr>
          </w:p>
          <w:p w14:paraId="581B6307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 w14:paraId="2F8B40F3">
            <w:pPr>
              <w:wordWrap w:val="0"/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（盖章）   </w:t>
            </w:r>
          </w:p>
          <w:p w14:paraId="5FEF4754"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  月    日</w:t>
            </w:r>
          </w:p>
        </w:tc>
      </w:tr>
    </w:tbl>
    <w:p w14:paraId="7BB22170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填写说明：</w:t>
      </w:r>
    </w:p>
    <w:p w14:paraId="3A286E6A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1.请勿随意更改申报表格式，保持本表在两页纸内，纸质版请双面打印。</w:t>
      </w:r>
    </w:p>
    <w:p w14:paraId="613B84A3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2.平均业务及时响应率=202</w:t>
      </w:r>
      <w:r>
        <w:rPr>
          <w:rFonts w:hint="eastAsia" w:ascii="宋体" w:hAnsi="宋体" w:cs="宋体"/>
          <w:szCs w:val="21"/>
          <w:lang w:val="en-US" w:eastAsia="zh-CN"/>
        </w:rPr>
        <w:t>3</w:t>
      </w:r>
      <w:r>
        <w:rPr>
          <w:rFonts w:hint="eastAsia" w:ascii="宋体" w:hAnsi="宋体" w:cs="宋体"/>
          <w:szCs w:val="21"/>
        </w:rPr>
        <w:t>年1月至202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年4月每月及时响应数总和/202</w:t>
      </w:r>
      <w:r>
        <w:rPr>
          <w:rFonts w:hint="eastAsia" w:ascii="宋体" w:hAnsi="宋体" w:cs="宋体"/>
          <w:szCs w:val="21"/>
          <w:lang w:val="en-US" w:eastAsia="zh-CN"/>
        </w:rPr>
        <w:t>3</w:t>
      </w:r>
      <w:r>
        <w:rPr>
          <w:rFonts w:hint="eastAsia" w:ascii="宋体" w:hAnsi="宋体" w:cs="宋体"/>
          <w:szCs w:val="21"/>
        </w:rPr>
        <w:t>年1月至202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年4月每月应响应数总和；</w:t>
      </w:r>
    </w:p>
    <w:p w14:paraId="5AB6FCF2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3.截止202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年4月30日，团员连续3个月未交团费比例=连续三个月未交纳团费团员数/应交纳团费团员数；</w:t>
      </w:r>
    </w:p>
    <w:p w14:paraId="402379B8">
      <w:pPr>
        <w:adjustRightInd w:val="0"/>
        <w:snapToGrid w:val="0"/>
        <w:spacing w:line="320" w:lineRule="exact"/>
        <w:jc w:val="left"/>
      </w:pPr>
      <w:r>
        <w:rPr>
          <w:rFonts w:hint="eastAsia" w:asciiTheme="minorEastAsia" w:hAnsiTheme="minorEastAsia" w:eastAsiaTheme="minorEastAsia"/>
        </w:rPr>
        <w:t>4</w:t>
      </w:r>
      <w:r>
        <w:rPr>
          <w:rFonts w:hint="eastAsia"/>
        </w:rPr>
        <w:t>.</w:t>
      </w:r>
      <w:bookmarkStart w:id="0" w:name="_GoBack"/>
      <w:bookmarkEnd w:id="0"/>
      <w:r>
        <w:rPr>
          <w:rFonts w:hint="eastAsia" w:ascii="宋体" w:hAnsi="宋体" w:cs="宋体"/>
          <w:szCs w:val="21"/>
        </w:rPr>
        <w:t>学院团委意见无需填写。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  <w:embedRegular r:id="rId1" w:fontKey="{89EF14CE-13F6-41CF-B143-07AF57D035F8}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  <w:embedRegular r:id="rId2" w:fontKey="{3B97B9F5-92B3-42D2-BB22-931A0457BB1A}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2YjRhNzhlZTFlYWE4ODM3OGE5Y2I5ZDg0OWVkODkifQ=="/>
  </w:docVars>
  <w:rsids>
    <w:rsidRoot w:val="50C5172C"/>
    <w:rsid w:val="0001036E"/>
    <w:rsid w:val="00276890"/>
    <w:rsid w:val="003018E9"/>
    <w:rsid w:val="005A447A"/>
    <w:rsid w:val="00950324"/>
    <w:rsid w:val="00A07162"/>
    <w:rsid w:val="00A26F1B"/>
    <w:rsid w:val="00DD5948"/>
    <w:rsid w:val="00FB55C2"/>
    <w:rsid w:val="0BAB1CED"/>
    <w:rsid w:val="0BF95FAD"/>
    <w:rsid w:val="209B7F18"/>
    <w:rsid w:val="25852912"/>
    <w:rsid w:val="2D14547A"/>
    <w:rsid w:val="2F482DDD"/>
    <w:rsid w:val="33580868"/>
    <w:rsid w:val="373650B2"/>
    <w:rsid w:val="442100AE"/>
    <w:rsid w:val="50C5172C"/>
    <w:rsid w:val="67022625"/>
    <w:rsid w:val="6A791FF4"/>
    <w:rsid w:val="6A8E29EF"/>
    <w:rsid w:val="70337872"/>
    <w:rsid w:val="7107338B"/>
    <w:rsid w:val="7BC80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0"/>
    <w:rPr>
      <w:b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6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936</Words>
  <Characters>1124</Characters>
  <Lines>9</Lines>
  <Paragraphs>2</Paragraphs>
  <TotalTime>0</TotalTime>
  <ScaleCrop>false</ScaleCrop>
  <LinksUpToDate>false</LinksUpToDate>
  <CharactersWithSpaces>1180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2022-03-29T04:56:00Z</dcterms:created>
  <dc:creator>轻松熊！！</dc:creator>
  <cp:lastModifiedBy>企业用户_726313036</cp:lastModifiedBy>
  <dcterms:modified xsi:type="dcterms:W3CDTF">2024-09-29T11:04:46Z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639342B3D7E34B0EAAA5C799492C7172</vt:lpwstr>
  </property>
</Properties>
</file>