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9326A8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3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4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年度华南农业大学园艺学院“十佳团支书”申报表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33"/>
        <w:gridCol w:w="1103"/>
        <w:gridCol w:w="768"/>
        <w:gridCol w:w="1186"/>
        <w:gridCol w:w="754"/>
        <w:gridCol w:w="823"/>
        <w:gridCol w:w="669"/>
        <w:gridCol w:w="708"/>
        <w:gridCol w:w="53"/>
        <w:gridCol w:w="1430"/>
      </w:tblGrid>
      <w:tr w14:paraId="1DB83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46655EE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7B9B99B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0600FFA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55E73A6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1815843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7D3D5A7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D438A3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483" w:type="dxa"/>
            <w:gridSpan w:val="2"/>
            <w:vAlign w:val="center"/>
          </w:tcPr>
          <w:p w14:paraId="52F5A28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5660F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2C908A1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</w:t>
            </w:r>
          </w:p>
          <w:p w14:paraId="4CB34D7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1A34B90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449E234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入团时间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226B155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648BB01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703EF37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0A73B7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483" w:type="dxa"/>
            <w:gridSpan w:val="2"/>
            <w:vAlign w:val="center"/>
          </w:tcPr>
          <w:p w14:paraId="423929B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68FCC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7521F1A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</w:t>
            </w:r>
          </w:p>
          <w:p w14:paraId="2C58CCE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</w:t>
            </w:r>
          </w:p>
        </w:tc>
        <w:tc>
          <w:tcPr>
            <w:tcW w:w="3057" w:type="dxa"/>
            <w:gridSpan w:val="3"/>
            <w:tcMar>
              <w:top w:w="57" w:type="dxa"/>
              <w:bottom w:w="57" w:type="dxa"/>
            </w:tcMar>
            <w:vAlign w:val="center"/>
          </w:tcPr>
          <w:p w14:paraId="310EF52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02DD2F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团内职务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06077178">
            <w:pPr>
              <w:tabs>
                <w:tab w:val="left" w:pos="1016"/>
              </w:tabs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692CA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37DCC92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志愿”系统记录的志愿服务时长（202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59F86CB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63B11D0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最近一次综测排名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7A9DC74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/</w:t>
            </w:r>
          </w:p>
        </w:tc>
      </w:tr>
      <w:tr w14:paraId="72DD1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300F6D9E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年度教育评议结果（等次：优秀、合格、基本合格、不合格）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13D1643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0CC3406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最近两学期平均绩点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181D342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6E281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3E417AE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年度述职评议结果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0B9B2670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4823FF9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是否为青马班成员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7C73E12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76673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02B4D857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是否存在欠缴团费记录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24AB885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63C370A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3BF4FE45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4834F21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是否在展翅计划中注册建档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177AB2C0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4C6F8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70B89C90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本人任职团支部团员连续3个月未交团费比例（截止至202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年4月）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6589DA1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039B4F8E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本人是否入驻“智慧团建”团干部企业号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6A85C1A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24CE833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本人所在团支部展翅计划建档比例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741D011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16311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6B205EDC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支部手册检查情况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0F8CA76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1609ED5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本人所在团支部“i志愿”注册比例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62EEFCDE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4A4B1E9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本人任职团组织及下级平均业务及时响应率（202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6990A64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 w14:paraId="5586E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6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79842DBC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527" w:type="dxa"/>
            <w:gridSpan w:val="10"/>
            <w:vAlign w:val="center"/>
          </w:tcPr>
          <w:p w14:paraId="2198EEC1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2186E68B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457D00C8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</w:tc>
      </w:tr>
      <w:tr w14:paraId="12277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8" w:hRule="atLeast"/>
          <w:jc w:val="center"/>
        </w:trPr>
        <w:tc>
          <w:tcPr>
            <w:tcW w:w="1544" w:type="dxa"/>
            <w:vAlign w:val="center"/>
          </w:tcPr>
          <w:p w14:paraId="599D8B80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所在年级辅导员意见</w:t>
            </w:r>
          </w:p>
        </w:tc>
        <w:tc>
          <w:tcPr>
            <w:tcW w:w="7527" w:type="dxa"/>
            <w:gridSpan w:val="10"/>
          </w:tcPr>
          <w:p w14:paraId="32CAC92A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3DB4E572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</w:t>
            </w:r>
          </w:p>
          <w:p w14:paraId="16C111EB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51A12E88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4C24C15F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704C69CE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</w:t>
            </w:r>
            <w:bookmarkStart w:id="0" w:name="OLE_LINK1"/>
            <w:r>
              <w:rPr>
                <w:rFonts w:hint="eastAsia" w:ascii="宋体" w:hAnsi="宋体" w:cs="宋体"/>
                <w:szCs w:val="21"/>
              </w:rPr>
              <w:t xml:space="preserve">      </w:t>
            </w:r>
            <w:bookmarkEnd w:id="0"/>
            <w:r>
              <w:rPr>
                <w:rFonts w:hint="eastAsia" w:ascii="宋体" w:hAnsi="宋体" w:cs="宋体"/>
                <w:szCs w:val="21"/>
              </w:rPr>
              <w:t xml:space="preserve">辅导员签名：       </w:t>
            </w:r>
          </w:p>
          <w:p w14:paraId="398CA1CE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  <w:tr w14:paraId="7AA83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544" w:type="dxa"/>
            <w:vAlign w:val="center"/>
          </w:tcPr>
          <w:p w14:paraId="7B187C28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6BF9185D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学院团委</w:t>
            </w:r>
          </w:p>
          <w:p w14:paraId="21BA0CCE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  见</w:t>
            </w:r>
          </w:p>
          <w:p w14:paraId="0B678008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527" w:type="dxa"/>
            <w:gridSpan w:val="10"/>
            <w:vAlign w:val="bottom"/>
          </w:tcPr>
          <w:p w14:paraId="4C0D5412"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</w:p>
          <w:p w14:paraId="2BDC1212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2405E419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（盖章）   </w:t>
            </w:r>
          </w:p>
          <w:p w14:paraId="77C32086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</w:tbl>
    <w:p w14:paraId="0FA53904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</w:t>
      </w:r>
    </w:p>
    <w:p w14:paraId="459424B5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1.请勿随意更改申报表格式，保持本表在一张纸内，纸质版请双面打印。</w:t>
      </w:r>
    </w:p>
    <w:p w14:paraId="7D87DCAB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2.平均业务及时响应率=202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年4月每月及时响应数总和/202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年4月每月应响应数总和；</w:t>
      </w:r>
    </w:p>
    <w:p w14:paraId="43AD4B05">
      <w:pPr>
        <w:adjustRightInd w:val="0"/>
        <w:snapToGrid w:val="0"/>
        <w:spacing w:line="320" w:lineRule="exact"/>
        <w:jc w:val="left"/>
      </w:pPr>
      <w:r>
        <w:rPr>
          <w:rFonts w:hint="eastAsia" w:ascii="宋体" w:hAnsi="宋体" w:cs="宋体"/>
          <w:szCs w:val="21"/>
        </w:rPr>
        <w:t>3.截止202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年4月30日，团员连续3个月未交团费比例=连续三个月未交纳团费团员数/应交纳团费团员数；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1" w:fontKey="{00DAB428-EF3D-4E47-A822-10980BC7139C}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  <w:embedRegular r:id="rId2" w:fontKey="{F5378267-5998-49A5-9999-1FFD49C820C5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2YjRhNzhlZTFlYWE4ODM3OGE5Y2I5ZDg0OWVkODkifQ=="/>
  </w:docVars>
  <w:rsids>
    <w:rsidRoot w:val="50C5172C"/>
    <w:rsid w:val="0012337A"/>
    <w:rsid w:val="00822247"/>
    <w:rsid w:val="009E71DB"/>
    <w:rsid w:val="00B20E15"/>
    <w:rsid w:val="00F755BF"/>
    <w:rsid w:val="02DE2023"/>
    <w:rsid w:val="0BAB1CED"/>
    <w:rsid w:val="15F36ACC"/>
    <w:rsid w:val="18240377"/>
    <w:rsid w:val="2A3C2AAC"/>
    <w:rsid w:val="2F482DDD"/>
    <w:rsid w:val="442100AE"/>
    <w:rsid w:val="50C5172C"/>
    <w:rsid w:val="54700023"/>
    <w:rsid w:val="63587152"/>
    <w:rsid w:val="67022625"/>
    <w:rsid w:val="6A8E29EF"/>
    <w:rsid w:val="7107338B"/>
    <w:rsid w:val="76F0554B"/>
    <w:rsid w:val="7CCB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character" w:styleId="5">
    <w:name w:val="Strong"/>
    <w:basedOn w:val="4"/>
    <w:qFormat/>
    <w:uiPriority w:val="0"/>
    <w:rPr>
      <w:b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580</Words>
  <Characters>697</Characters>
  <Lines>6</Lines>
  <Paragraphs>1</Paragraphs>
  <TotalTime>0</TotalTime>
  <ScaleCrop>false</ScaleCrop>
  <LinksUpToDate>false</LinksUpToDate>
  <CharactersWithSpaces>763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2022-03-29T04:56:00Z</dcterms:created>
  <dc:creator>轻松熊！！</dc:creator>
  <cp:lastModifiedBy>企业用户_726313036</cp:lastModifiedBy>
  <cp:lastPrinted>2023-05-03T09:31:00Z</cp:lastPrinted>
  <dcterms:modified xsi:type="dcterms:W3CDTF">2024-09-29T11:01:38Z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34EB0975E6A44A58A3C797CD84C456A4</vt:lpwstr>
  </property>
</Properties>
</file>